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94" w:rsidRPr="00EE60AF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>
      <w:pPr>
        <w:pStyle w:val="TOCHeading"/>
      </w:pPr>
      <w:r>
        <w:t>Оглавление</w:t>
      </w:r>
    </w:p>
    <w:p w:rsidR="00803294" w:rsidRDefault="00803294">
      <w:pPr>
        <w:pStyle w:val="TOC1"/>
        <w:tabs>
          <w:tab w:val="right" w:leader="dot" w:pos="9345"/>
        </w:tabs>
        <w:rPr>
          <w:rFonts w:ascii="Calibri" w:hAnsi="Calibri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7629808" w:history="1">
        <w:r w:rsidRPr="006C766E">
          <w:rPr>
            <w:rStyle w:val="Hyperlink"/>
            <w:noProof/>
          </w:rPr>
          <w:t>Потенциал много серийности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1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09" w:history="1">
        <w:r w:rsidRPr="006C766E">
          <w:rPr>
            <w:rStyle w:val="Hyperlink"/>
            <w:noProof/>
          </w:rPr>
          <w:t>Синопсис к сериалу «Как опоздать на собственную смерть» (15 серий)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2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10" w:history="1">
        <w:r w:rsidRPr="006C766E">
          <w:rPr>
            <w:rStyle w:val="Hyperlink"/>
            <w:noProof/>
          </w:rPr>
          <w:t>Краткое 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1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11" w:history="1"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1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12" w:history="1">
        <w:r w:rsidRPr="006C766E">
          <w:rPr>
            <w:rStyle w:val="Hyperlink"/>
            <w:noProof/>
          </w:rPr>
          <w:t>Характеристика персонажей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2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13" w:history="1">
        <w:r w:rsidRPr="006C766E">
          <w:rPr>
            <w:rStyle w:val="Hyperlink"/>
            <w:noProof/>
          </w:rPr>
          <w:t>Главные герои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3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14" w:history="1">
        <w:r w:rsidRPr="006C766E">
          <w:rPr>
            <w:rStyle w:val="Hyperlink"/>
            <w:noProof/>
          </w:rPr>
          <w:t>Стас Савельев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3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15" w:history="1">
        <w:r w:rsidRPr="006C766E">
          <w:rPr>
            <w:rStyle w:val="Hyperlink"/>
            <w:noProof/>
          </w:rPr>
          <w:t>Второстепенные персонажи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2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16" w:history="1">
        <w:r w:rsidRPr="006C766E">
          <w:rPr>
            <w:rStyle w:val="Hyperlink"/>
            <w:noProof/>
          </w:rPr>
          <w:t>Ссылки на аудио и видеоролики: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1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17" w:history="1">
        <w:r w:rsidRPr="006C766E">
          <w:rPr>
            <w:rStyle w:val="Hyperlink"/>
            <w:noProof/>
          </w:rPr>
          <w:t>Синопсис к сериалу «Школа богов» (10 серий)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2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18" w:history="1">
        <w:r w:rsidRPr="006C766E">
          <w:rPr>
            <w:rStyle w:val="Hyperlink"/>
            <w:noProof/>
          </w:rPr>
          <w:t>Краткое 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1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19" w:history="1">
        <w:r w:rsidRPr="006C766E">
          <w:rPr>
            <w:rStyle w:val="Hyperlink"/>
            <w:noProof/>
          </w:rPr>
          <w:t>Характеристика персонажей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2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20" w:history="1">
        <w:r w:rsidRPr="006C766E">
          <w:rPr>
            <w:rStyle w:val="Hyperlink"/>
            <w:noProof/>
          </w:rPr>
          <w:t>Главные герои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3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21" w:history="1">
        <w:r w:rsidRPr="006C766E">
          <w:rPr>
            <w:rStyle w:val="Hyperlink"/>
            <w:noProof/>
          </w:rPr>
          <w:t>Стас Савельев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3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22" w:history="1">
        <w:r w:rsidRPr="006C766E">
          <w:rPr>
            <w:rStyle w:val="Hyperlink"/>
            <w:noProof/>
          </w:rPr>
          <w:t>Второстепенные персонажи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3294" w:rsidRDefault="00803294">
      <w:pPr>
        <w:pStyle w:val="TOC2"/>
        <w:tabs>
          <w:tab w:val="right" w:leader="dot" w:pos="9345"/>
        </w:tabs>
        <w:rPr>
          <w:rFonts w:ascii="Calibri" w:hAnsi="Calibri"/>
          <w:noProof/>
          <w:lang w:eastAsia="ru-RU"/>
        </w:rPr>
      </w:pPr>
      <w:hyperlink w:anchor="_Toc417629823" w:history="1">
        <w:r w:rsidRPr="006C766E">
          <w:rPr>
            <w:rStyle w:val="Hyperlink"/>
            <w:noProof/>
          </w:rPr>
          <w:t>Ссылки на аудио и видеоролики: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_Toc417629823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3294" w:rsidRDefault="00803294">
      <w:r>
        <w:fldChar w:fldCharType="end"/>
      </w: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Pr="00CE4DA6" w:rsidRDefault="00803294" w:rsidP="00CE4DA6">
      <w:pPr>
        <w:pStyle w:val="Heading1"/>
      </w:pPr>
      <w:bookmarkStart w:id="0" w:name="_Toc417629808"/>
      <w:r w:rsidRPr="00CE4DA6">
        <w:t>Потенциал много серийности</w:t>
      </w:r>
      <w:bookmarkEnd w:id="0"/>
    </w:p>
    <w:p w:rsidR="00803294" w:rsidRPr="00EE60AF" w:rsidRDefault="00803294" w:rsidP="00EE60AF">
      <w:pPr>
        <w:rPr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E60AF">
        <w:rPr>
          <w:rFonts w:ascii="Times New Roman" w:hAnsi="Times New Roman"/>
          <w:sz w:val="28"/>
          <w:szCs w:val="28"/>
        </w:rPr>
        <w:t xml:space="preserve">Основа сценария </w:t>
      </w:r>
      <w:r>
        <w:rPr>
          <w:rFonts w:ascii="Times New Roman" w:hAnsi="Times New Roman"/>
          <w:sz w:val="28"/>
          <w:szCs w:val="28"/>
        </w:rPr>
        <w:t>сериала</w:t>
      </w:r>
      <w:r w:rsidRPr="00EE60AF">
        <w:rPr>
          <w:rFonts w:ascii="Times New Roman" w:hAnsi="Times New Roman"/>
          <w:sz w:val="28"/>
          <w:szCs w:val="28"/>
        </w:rPr>
        <w:t xml:space="preserve"> – романы «</w:t>
      </w:r>
      <w:r>
        <w:rPr>
          <w:rFonts w:ascii="Times New Roman" w:hAnsi="Times New Roman"/>
          <w:sz w:val="28"/>
          <w:szCs w:val="28"/>
        </w:rPr>
        <w:t xml:space="preserve">Как опоздать на собственную смерть» и «Школа богов» </w:t>
      </w: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E60AF">
        <w:rPr>
          <w:rFonts w:ascii="Times New Roman" w:hAnsi="Times New Roman"/>
          <w:sz w:val="28"/>
          <w:szCs w:val="28"/>
        </w:rPr>
        <w:t>Место действия переносится в разные уголки</w:t>
      </w:r>
      <w:r>
        <w:rPr>
          <w:rFonts w:ascii="Times New Roman" w:hAnsi="Times New Roman"/>
          <w:sz w:val="28"/>
          <w:szCs w:val="28"/>
        </w:rPr>
        <w:t xml:space="preserve"> нашего земного шара (в так называемые голубые зоны)</w:t>
      </w:r>
      <w:r w:rsidRPr="00EE60AF">
        <w:rPr>
          <w:rFonts w:ascii="Times New Roman" w:hAnsi="Times New Roman"/>
          <w:sz w:val="28"/>
          <w:szCs w:val="28"/>
        </w:rPr>
        <w:t>. Затро</w:t>
      </w:r>
      <w:r>
        <w:rPr>
          <w:rFonts w:ascii="Times New Roman" w:hAnsi="Times New Roman"/>
          <w:sz w:val="28"/>
          <w:szCs w:val="28"/>
        </w:rPr>
        <w:t>нуты актуальные темы: вечная молодость</w:t>
      </w:r>
      <w:r w:rsidRPr="00EE6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бессмертие, </w:t>
      </w: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Pr="00EE60AF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E60AF">
        <w:rPr>
          <w:rFonts w:ascii="Times New Roman" w:hAnsi="Times New Roman"/>
          <w:sz w:val="28"/>
          <w:szCs w:val="28"/>
        </w:rPr>
        <w:t>Таким образом, имеется потенциальная возможность привлечь к сериалам внимание самой широкой целевой аудитории большого телеканала. Но в большей степени сериалы адресованы женщинам среднего возраста с законченным средним и высшим образованием в возрасте от 35 лет до 55.</w:t>
      </w:r>
    </w:p>
    <w:p w:rsidR="00803294" w:rsidRPr="00EE60AF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E60AF">
        <w:rPr>
          <w:rFonts w:ascii="Times New Roman" w:hAnsi="Times New Roman"/>
          <w:sz w:val="28"/>
          <w:szCs w:val="28"/>
        </w:rPr>
        <w:t>В то же время, политическая и бизнес-составляющие сериалов способны вызвать интерес дееспособной мужской аудитории.</w:t>
      </w:r>
    </w:p>
    <w:p w:rsidR="00803294" w:rsidRPr="00EE60AF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E60AF">
        <w:rPr>
          <w:rFonts w:ascii="Times New Roman" w:hAnsi="Times New Roman"/>
          <w:sz w:val="28"/>
          <w:szCs w:val="28"/>
        </w:rPr>
        <w:t>Сериалы, несмотря на лёгкость в подаче сюжета, несут в себе серьёзную патриотическую составляющую.</w:t>
      </w: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013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Pr="00CE4DA6" w:rsidRDefault="00803294" w:rsidP="00CE4DA6">
      <w:pPr>
        <w:pStyle w:val="Heading1"/>
      </w:pPr>
      <w:bookmarkStart w:id="1" w:name="_Toc417629809"/>
      <w:r>
        <w:t>Синопсис к сериалу «Как опоздать на собственную смерть</w:t>
      </w:r>
      <w:r w:rsidRPr="00CE4DA6">
        <w:t>»</w:t>
      </w:r>
      <w:r>
        <w:t xml:space="preserve"> (15 серий)</w:t>
      </w:r>
      <w:bookmarkEnd w:id="1"/>
    </w:p>
    <w:p w:rsidR="00803294" w:rsidRDefault="00803294" w:rsidP="00EE60AF">
      <w:pPr>
        <w:pStyle w:val="Heading2"/>
      </w:pPr>
      <w:bookmarkStart w:id="2" w:name="_Toc417569971"/>
    </w:p>
    <w:p w:rsidR="00803294" w:rsidRDefault="00803294" w:rsidP="006439B8">
      <w:pPr>
        <w:pStyle w:val="Heading2"/>
      </w:pPr>
      <w:bookmarkStart w:id="3" w:name="_Toc417629810"/>
      <w:r w:rsidRPr="00EE60AF">
        <w:t>Краткое содержание</w:t>
      </w:r>
      <w:bookmarkStart w:id="4" w:name="_Toc417629811"/>
      <w:bookmarkEnd w:id="3"/>
    </w:p>
    <w:p w:rsidR="00803294" w:rsidRPr="00080DCD" w:rsidRDefault="00803294" w:rsidP="006439B8">
      <w:pPr>
        <w:pStyle w:val="Heading2"/>
        <w:rPr>
          <w:rFonts w:ascii="Calibri" w:hAnsi="Calibri"/>
        </w:rPr>
      </w:pPr>
      <w:bookmarkStart w:id="5" w:name="_GoBack"/>
      <w:bookmarkEnd w:id="5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0;margin-top:18.65pt;width:79.8pt;height:128.95pt;z-index:251658240;visibility:visible;mso-position-horizontal:left;mso-position-horizontal-relative:margin">
            <v:imagedata r:id="rId6" o:title=""/>
            <w10:wrap type="square" anchorx="margin"/>
          </v:shape>
        </w:pict>
      </w:r>
      <w:bookmarkEnd w:id="4"/>
      <w:r w:rsidRPr="00080DCD">
        <w:rPr>
          <w:rFonts w:ascii="Calibri" w:hAnsi="Calibri"/>
        </w:rPr>
        <w:t>неожиданный телефонный звонок заставляет героя отправиться в госпиталь, где он узнает, что его отец, которого он считал умершим много лнт назад, жив и находится в состоянии сомати. Теперь цель Стаса Савельева  - спасти отца и вернуть его к нормальной жизни. Как это сделать? Он начинает искать ответ, а для этого оправляется в различные точки нашей планеты, так или иначе связанные с перемезщением в потусторонний мир, состянием сомати, различными легендами и сказаниями. первая точка – тибет, испытание «малой смертью», озера с мертвой и живой водой,  далее – страшная истрия о древнейшей религии бон.  Следующий пункт назначения – Антарктида, где Стаса заморозят по новейшей криогенной технологии. Посещая голубые зоны (Окинава) Стас старается разгадать секрет бессмертия. собирая целую коллекцию советов по сохранению молодости.</w:t>
      </w:r>
    </w:p>
    <w:p w:rsidR="00803294" w:rsidRPr="00080DCD" w:rsidRDefault="00803294" w:rsidP="0013178B">
      <w:pPr>
        <w:rPr>
          <w:rFonts w:ascii="Calibri" w:hAnsi="Calibri"/>
          <w:sz w:val="28"/>
          <w:szCs w:val="28"/>
        </w:rPr>
      </w:pPr>
      <w:r w:rsidRPr="00080DCD">
        <w:rPr>
          <w:rFonts w:ascii="Calibri" w:hAnsi="Calibri"/>
          <w:sz w:val="28"/>
          <w:szCs w:val="28"/>
        </w:rPr>
        <w:t>К</w:t>
      </w:r>
      <w:r>
        <w:rPr>
          <w:rFonts w:ascii="Calibri" w:hAnsi="Calibri"/>
          <w:sz w:val="28"/>
          <w:szCs w:val="28"/>
        </w:rPr>
        <w:t xml:space="preserve">аждый раз, </w:t>
      </w:r>
      <w:r w:rsidRPr="00080DCD">
        <w:rPr>
          <w:rFonts w:ascii="Calibri" w:hAnsi="Calibri"/>
          <w:sz w:val="28"/>
          <w:szCs w:val="28"/>
        </w:rPr>
        <w:t>отправляясь в путешествие в иной мир, Стас встречает лемурийца Орлиона, который  рассказывает ему историю возникновения Земли. От лемурийцев он узнает и об установке вечной молодости. Эту установку лемурийцы спрятали на земле в незапамятные времена.</w:t>
      </w:r>
    </w:p>
    <w:p w:rsidR="00803294" w:rsidRPr="00080DCD" w:rsidRDefault="00803294" w:rsidP="0013178B">
      <w:pPr>
        <w:rPr>
          <w:rFonts w:ascii="Calibri" w:hAnsi="Calibri"/>
          <w:sz w:val="28"/>
          <w:szCs w:val="28"/>
        </w:rPr>
      </w:pPr>
      <w:r w:rsidRPr="00080DCD">
        <w:rPr>
          <w:rFonts w:ascii="Calibri" w:hAnsi="Calibri"/>
          <w:sz w:val="28"/>
          <w:szCs w:val="28"/>
        </w:rPr>
        <w:t xml:space="preserve">Оказывается, что цель у Москалева – узнать , где искать машину молодости. Для этого Стаса по возвращению в Москву снова отправляют в путешествие по мирам, только уже с помощью химических инъекций. Он в последний раз встречается с лемурийцем, узнает, где установка. Но, благодаря Леле, он не рассказывает ничего Москалеву, он спасает отца из больницы и отправляется в Соликамск, где и спрятана установка, а потом обратно в Москву – спасать отца.  У него получилось, он организовал медицинский центр и стал исследовать действие установки. А потом последовала  экспедицию в Шамболу, закончившаяся трагически для ее участников. Но Леля и отец Стаса спаслись. </w:t>
      </w:r>
    </w:p>
    <w:p w:rsidR="00803294" w:rsidRDefault="00803294" w:rsidP="0013178B"/>
    <w:p w:rsidR="00803294" w:rsidRPr="00080DCD" w:rsidRDefault="00803294" w:rsidP="0013178B">
      <w:pPr>
        <w:rPr>
          <w:sz w:val="28"/>
          <w:szCs w:val="28"/>
        </w:rPr>
      </w:pPr>
      <w:r w:rsidRPr="00080DCD">
        <w:rPr>
          <w:sz w:val="28"/>
          <w:szCs w:val="28"/>
        </w:rPr>
        <w:t xml:space="preserve">История Мориона – лирический мотив повествования. Он позволяется задуматься о писке смысла жизни, о нашем Создателе, о любви и вечных ценностях. Это тоже часть рассказа о сотворении жизни во Вселенной. </w:t>
      </w:r>
    </w:p>
    <w:p w:rsidR="00803294" w:rsidRDefault="00803294" w:rsidP="0080055A">
      <w:pPr>
        <w:pStyle w:val="Heading1"/>
      </w:pPr>
    </w:p>
    <w:p w:rsidR="00803294" w:rsidRPr="00EE60AF" w:rsidRDefault="00803294" w:rsidP="0080055A">
      <w:pPr>
        <w:pStyle w:val="Heading1"/>
      </w:pPr>
      <w:bookmarkStart w:id="6" w:name="_Toc417629812"/>
      <w:r w:rsidRPr="00EE60AF">
        <w:t>Характеристика персонажей</w:t>
      </w:r>
      <w:bookmarkEnd w:id="6"/>
    </w:p>
    <w:p w:rsidR="00803294" w:rsidRPr="00EE60AF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Pr="00EE60AF" w:rsidRDefault="00803294" w:rsidP="0080055A">
      <w:pPr>
        <w:pStyle w:val="Heading2"/>
      </w:pPr>
      <w:bookmarkStart w:id="7" w:name="_Toc417629813"/>
      <w:r w:rsidRPr="00EE60AF">
        <w:t>Главные герои</w:t>
      </w:r>
      <w:bookmarkEnd w:id="7"/>
    </w:p>
    <w:p w:rsidR="00803294" w:rsidRPr="00EE60AF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Pr="00EE60AF" w:rsidRDefault="00803294" w:rsidP="00080D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80DCD">
        <w:rPr>
          <w:rFonts w:ascii="Times New Roman" w:hAnsi="Times New Roman"/>
          <w:b/>
          <w:sz w:val="28"/>
          <w:szCs w:val="28"/>
        </w:rPr>
        <w:t>Стас Савельев</w:t>
      </w:r>
      <w:r>
        <w:rPr>
          <w:rFonts w:ascii="Times New Roman" w:hAnsi="Times New Roman"/>
          <w:sz w:val="28"/>
          <w:szCs w:val="28"/>
        </w:rPr>
        <w:t xml:space="preserve"> - к</w:t>
      </w:r>
      <w:r w:rsidRPr="00EE60AF">
        <w:rPr>
          <w:rFonts w:ascii="Times New Roman" w:hAnsi="Times New Roman"/>
          <w:sz w:val="28"/>
          <w:szCs w:val="28"/>
        </w:rPr>
        <w:t>рупный молодой мужчина, атлетического телосложения, выглядит на 30 – 35 лет. Стильно одевается</w:t>
      </w:r>
      <w:r>
        <w:rPr>
          <w:rFonts w:ascii="Times New Roman" w:hAnsi="Times New Roman"/>
          <w:sz w:val="28"/>
          <w:szCs w:val="28"/>
        </w:rPr>
        <w:t>.</w:t>
      </w:r>
    </w:p>
    <w:p w:rsidR="00803294" w:rsidRPr="00EE60AF" w:rsidRDefault="00803294" w:rsidP="00080D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E60AF">
        <w:rPr>
          <w:rFonts w:ascii="Times New Roman" w:hAnsi="Times New Roman"/>
          <w:sz w:val="28"/>
          <w:szCs w:val="28"/>
        </w:rPr>
        <w:t xml:space="preserve"> Романтик в душе, он постарался стать прагматиком. Иногда демонстративно может отпускать достаточно циничные замечания, грубовато подшучивает над другом – Зеноном. С подчинёнными придерживается сухого делового стиля общения, с клиентами держится вежливо, но без панибратства. С дамами – галантный кавалер. Двигается быстро, но изящно. Манера передвижения напоминает большую кошку: тигра или леопарда. На лице, как правило, дежурная улыбка. Взгляд внимательный и серьёзный. Придерживается отрытых поз: в разговоре разводит руки, показывая собеседнику ладони, расстёгивает пиджак.</w:t>
      </w:r>
    </w:p>
    <w:p w:rsidR="00803294" w:rsidRPr="00EE60AF" w:rsidRDefault="00803294" w:rsidP="00080D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E60AF">
        <w:rPr>
          <w:rFonts w:ascii="Times New Roman" w:hAnsi="Times New Roman"/>
          <w:sz w:val="28"/>
          <w:szCs w:val="28"/>
        </w:rPr>
        <w:t xml:space="preserve">Специалист высочайшего класса. Знает себе цену, а потому держится с клиентами и партнёрами просто, но всегда уверенно. Манера речи выдаёт в нём опытного оратора (Стас регулярно проводит тематические семинары по экономическим вопросам, по налогообложению). Он грамотно строит фразу, меняет ритм речи, интонации. По мере необходимости подчёркивает нюансы фразы умеренной жестикуляцией. </w:t>
      </w:r>
    </w:p>
    <w:p w:rsidR="00803294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80DCD">
        <w:rPr>
          <w:rFonts w:ascii="Times New Roman" w:hAnsi="Times New Roman"/>
          <w:b/>
          <w:sz w:val="28"/>
          <w:szCs w:val="28"/>
        </w:rPr>
        <w:t>Лела Александрова</w:t>
      </w:r>
      <w:r>
        <w:rPr>
          <w:rFonts w:ascii="Times New Roman" w:hAnsi="Times New Roman"/>
          <w:sz w:val="28"/>
          <w:szCs w:val="28"/>
        </w:rPr>
        <w:t xml:space="preserve"> – девушка, обладающая необыкновенно притягательной внешностью, она красива, спокойна, глаза умные, заглядывающие в душу. На вид лет 28-30.</w:t>
      </w:r>
    </w:p>
    <w:p w:rsidR="00803294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182D">
        <w:rPr>
          <w:rFonts w:ascii="Times New Roman" w:hAnsi="Times New Roman"/>
          <w:b/>
          <w:sz w:val="28"/>
          <w:szCs w:val="28"/>
        </w:rPr>
        <w:t>Отец Стаса Николай Савельев</w:t>
      </w:r>
      <w:r>
        <w:rPr>
          <w:rFonts w:ascii="Times New Roman" w:hAnsi="Times New Roman"/>
          <w:sz w:val="28"/>
          <w:szCs w:val="28"/>
        </w:rPr>
        <w:t xml:space="preserve"> – похож на Стаса (один актер), те же манеры, голос, только одевается немного странно и ведет себя иногда как ребенок.</w:t>
      </w:r>
    </w:p>
    <w:p w:rsidR="00803294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182D">
        <w:rPr>
          <w:rFonts w:ascii="Times New Roman" w:hAnsi="Times New Roman"/>
          <w:b/>
          <w:sz w:val="28"/>
          <w:szCs w:val="28"/>
        </w:rPr>
        <w:t>Мария Семеновна</w:t>
      </w:r>
      <w:r>
        <w:rPr>
          <w:rFonts w:ascii="Times New Roman" w:hAnsi="Times New Roman"/>
          <w:sz w:val="28"/>
          <w:szCs w:val="28"/>
        </w:rPr>
        <w:t xml:space="preserve"> – боевая бабуля, на вид 65 лет, одевается в джинсы, рубашку и кепку. Бойко говорит, повидала жизнь, не боится приключений.</w:t>
      </w:r>
    </w:p>
    <w:p w:rsidR="00803294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182D">
        <w:rPr>
          <w:rFonts w:ascii="Times New Roman" w:hAnsi="Times New Roman"/>
          <w:b/>
          <w:sz w:val="28"/>
          <w:szCs w:val="28"/>
        </w:rPr>
        <w:t>Сергей Москалев</w:t>
      </w:r>
      <w:r>
        <w:rPr>
          <w:rFonts w:ascii="Times New Roman" w:hAnsi="Times New Roman"/>
          <w:sz w:val="28"/>
          <w:szCs w:val="28"/>
        </w:rPr>
        <w:t xml:space="preserve"> – полковник, военврач. Сухой, подтянутый, высокого роста. Около 60-ти.</w:t>
      </w:r>
    </w:p>
    <w:p w:rsidR="00803294" w:rsidRDefault="00803294" w:rsidP="0080055A">
      <w:pPr>
        <w:pStyle w:val="Heading3"/>
      </w:pPr>
      <w:bookmarkStart w:id="8" w:name="_Toc417629815"/>
    </w:p>
    <w:p w:rsidR="00803294" w:rsidRPr="00EE60AF" w:rsidRDefault="00803294" w:rsidP="0080055A">
      <w:pPr>
        <w:pStyle w:val="Heading3"/>
      </w:pPr>
      <w:r w:rsidRPr="00EE60AF">
        <w:t>Второстепенные персонажи</w:t>
      </w:r>
      <w:bookmarkEnd w:id="8"/>
    </w:p>
    <w:p w:rsidR="00803294" w:rsidRDefault="00803294" w:rsidP="0080055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294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182D">
        <w:rPr>
          <w:rFonts w:ascii="Times New Roman" w:hAnsi="Times New Roman"/>
          <w:b/>
          <w:sz w:val="28"/>
          <w:szCs w:val="28"/>
        </w:rPr>
        <w:t xml:space="preserve">Алена </w:t>
      </w:r>
      <w:r>
        <w:rPr>
          <w:rFonts w:ascii="Times New Roman" w:hAnsi="Times New Roman"/>
          <w:sz w:val="28"/>
          <w:szCs w:val="28"/>
        </w:rPr>
        <w:t>– случайная подруга Стаса (Николая). Веселая, рисковая. Симпатичная девушка, лет 30-ти.</w:t>
      </w:r>
    </w:p>
    <w:p w:rsidR="00803294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182D">
        <w:rPr>
          <w:rFonts w:ascii="Times New Roman" w:hAnsi="Times New Roman"/>
          <w:b/>
          <w:sz w:val="28"/>
          <w:szCs w:val="28"/>
        </w:rPr>
        <w:t xml:space="preserve">Лукин </w:t>
      </w:r>
      <w:r>
        <w:rPr>
          <w:rFonts w:ascii="Times New Roman" w:hAnsi="Times New Roman"/>
          <w:sz w:val="28"/>
          <w:szCs w:val="28"/>
        </w:rPr>
        <w:t>– бородатый полярник, начальник станции в Антарктиде</w:t>
      </w:r>
    </w:p>
    <w:p w:rsidR="00803294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Тибетский монах</w:t>
      </w:r>
    </w:p>
    <w:p w:rsidR="00803294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 Стаса</w:t>
      </w:r>
    </w:p>
    <w:p w:rsidR="00803294" w:rsidRPr="00EE60AF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Орлион, Морион – лемурийцы из «снов» Стаса</w:t>
      </w:r>
    </w:p>
    <w:p w:rsidR="00803294" w:rsidRPr="00EE60AF" w:rsidRDefault="00803294" w:rsidP="0080055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80055A">
      <w:pPr>
        <w:pStyle w:val="Heading2"/>
      </w:pPr>
      <w:bookmarkStart w:id="9" w:name="_Toc417629816"/>
      <w:r>
        <w:t>Ссылки на аудио и видеоролики:</w:t>
      </w:r>
      <w:bookmarkEnd w:id="9"/>
    </w:p>
    <w:p w:rsidR="00803294" w:rsidRPr="00CA043C" w:rsidRDefault="00803294" w:rsidP="00CA043C"/>
    <w:p w:rsidR="00803294" w:rsidRPr="00CA043C" w:rsidRDefault="00803294" w:rsidP="00CA043C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CA043C">
          <w:rPr>
            <w:rStyle w:val="Hyperlink"/>
            <w:rFonts w:ascii="Times New Roman" w:hAnsi="Times New Roman"/>
            <w:sz w:val="24"/>
            <w:szCs w:val="24"/>
          </w:rPr>
          <w:t>https://youtu.be/Tx15Ekj7GDg</w:t>
        </w:r>
      </w:hyperlink>
    </w:p>
    <w:p w:rsidR="00803294" w:rsidRPr="00CA043C" w:rsidRDefault="00803294" w:rsidP="00CA043C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CA043C">
          <w:rPr>
            <w:rStyle w:val="Hyperlink"/>
            <w:rFonts w:ascii="Times New Roman" w:hAnsi="Times New Roman"/>
            <w:sz w:val="24"/>
            <w:szCs w:val="24"/>
          </w:rPr>
          <w:t>https://youtu.be/sKtiobKukjo</w:t>
        </w:r>
      </w:hyperlink>
    </w:p>
    <w:p w:rsidR="00803294" w:rsidRPr="00CA043C" w:rsidRDefault="00803294" w:rsidP="00CA043C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CA043C">
          <w:rPr>
            <w:rStyle w:val="Hyperlink"/>
            <w:rFonts w:ascii="Times New Roman" w:hAnsi="Times New Roman"/>
            <w:sz w:val="24"/>
            <w:szCs w:val="24"/>
          </w:rPr>
          <w:t>https://youtu.be/9sUec3Qmv7s</w:t>
        </w:r>
      </w:hyperlink>
    </w:p>
    <w:p w:rsidR="00803294" w:rsidRPr="00CA043C" w:rsidRDefault="00803294" w:rsidP="00CA043C">
      <w:p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CA043C">
          <w:rPr>
            <w:rStyle w:val="Hyperlink"/>
            <w:rFonts w:ascii="Times New Roman" w:hAnsi="Times New Roman"/>
            <w:sz w:val="24"/>
            <w:szCs w:val="24"/>
          </w:rPr>
          <w:t>http://sivkov.podfm.ru/11111/</w:t>
        </w:r>
      </w:hyperlink>
    </w:p>
    <w:p w:rsidR="00803294" w:rsidRPr="00CA043C" w:rsidRDefault="00803294" w:rsidP="0080055A">
      <w:pPr>
        <w:rPr>
          <w:sz w:val="24"/>
          <w:szCs w:val="24"/>
        </w:rPr>
      </w:pPr>
      <w:r w:rsidRPr="00CA043C">
        <w:rPr>
          <w:sz w:val="24"/>
          <w:szCs w:val="24"/>
        </w:rPr>
        <w:t xml:space="preserve">Ссылка на книгу «Как опоздать на собственную смерть» </w:t>
      </w:r>
      <w:hyperlink r:id="rId11" w:history="1">
        <w:r w:rsidRPr="00CA043C">
          <w:rPr>
            <w:rStyle w:val="Hyperlink"/>
            <w:sz w:val="24"/>
            <w:szCs w:val="24"/>
          </w:rPr>
          <w:t>http://налоговыеновости.рф/books/nauchnaya-fantastika/kak-opozdat-na-sobstvennuyu-smert/</w:t>
        </w:r>
      </w:hyperlink>
    </w:p>
    <w:p w:rsidR="00803294" w:rsidRPr="00CA043C" w:rsidRDefault="00803294" w:rsidP="0080055A">
      <w:pPr>
        <w:rPr>
          <w:sz w:val="24"/>
          <w:szCs w:val="24"/>
        </w:rPr>
      </w:pPr>
    </w:p>
    <w:p w:rsidR="00803294" w:rsidRDefault="00803294" w:rsidP="0080055A"/>
    <w:p w:rsidR="00803294" w:rsidRDefault="00803294" w:rsidP="0080055A"/>
    <w:p w:rsidR="00803294" w:rsidRDefault="00803294" w:rsidP="0080055A"/>
    <w:p w:rsidR="00803294" w:rsidRDefault="00803294" w:rsidP="0080055A"/>
    <w:p w:rsidR="00803294" w:rsidRDefault="00803294" w:rsidP="0080055A"/>
    <w:p w:rsidR="00803294" w:rsidRDefault="00803294" w:rsidP="0080055A"/>
    <w:p w:rsidR="00803294" w:rsidRDefault="00803294" w:rsidP="0080055A"/>
    <w:bookmarkEnd w:id="2"/>
    <w:p w:rsidR="00803294" w:rsidRDefault="00803294" w:rsidP="008B5725">
      <w:pPr>
        <w:pStyle w:val="Heading1"/>
      </w:pPr>
    </w:p>
    <w:p w:rsidR="00803294" w:rsidRDefault="00803294" w:rsidP="008B5725">
      <w:pPr>
        <w:pStyle w:val="Heading1"/>
      </w:pPr>
    </w:p>
    <w:p w:rsidR="00803294" w:rsidRDefault="00803294" w:rsidP="008B5725">
      <w:pPr>
        <w:pStyle w:val="Heading1"/>
      </w:pPr>
    </w:p>
    <w:p w:rsidR="00803294" w:rsidRDefault="00803294" w:rsidP="008B5725">
      <w:pPr>
        <w:pStyle w:val="Heading1"/>
      </w:pPr>
    </w:p>
    <w:p w:rsidR="00803294" w:rsidRPr="00EE60AF" w:rsidRDefault="00803294" w:rsidP="008B5725">
      <w:pPr>
        <w:pStyle w:val="Heading1"/>
      </w:pPr>
      <w:bookmarkStart w:id="10" w:name="_Toc417629817"/>
      <w:r>
        <w:t>Синопсис к сериалу «Школа богов</w:t>
      </w:r>
      <w:r w:rsidRPr="00EE60AF">
        <w:t>»</w:t>
      </w:r>
      <w:r>
        <w:t xml:space="preserve"> (10 серий)</w:t>
      </w:r>
      <w:bookmarkEnd w:id="10"/>
    </w:p>
    <w:p w:rsidR="00803294" w:rsidRPr="00EE60AF" w:rsidRDefault="00803294" w:rsidP="008B572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8B5725">
      <w:pPr>
        <w:pStyle w:val="Heading2"/>
      </w:pPr>
      <w:bookmarkStart w:id="11" w:name="_Toc417629818"/>
      <w:r w:rsidRPr="00EE60AF">
        <w:t>Краткое содержание</w:t>
      </w:r>
      <w:bookmarkEnd w:id="11"/>
    </w:p>
    <w:p w:rsidR="00803294" w:rsidRDefault="00803294" w:rsidP="008B5725"/>
    <w:p w:rsidR="00803294" w:rsidRPr="008B5725" w:rsidRDefault="00803294" w:rsidP="008B5725">
      <w:r>
        <w:rPr>
          <w:noProof/>
          <w:lang w:eastAsia="ru-RU"/>
        </w:rPr>
        <w:pict>
          <v:shape id="Рисунок 6" o:spid="_x0000_s1027" type="#_x0000_t75" style="position:absolute;margin-left:.15pt;margin-top:.05pt;width:85.2pt;height:152.95pt;z-index:-251659264;visibility:visible" wrapcoords="-189 0 -189 21494 21600 21494 21600 0 -189 0">
            <v:imagedata r:id="rId12" o:title=""/>
            <w10:wrap type="tight"/>
          </v:shape>
        </w:pict>
      </w:r>
    </w:p>
    <w:p w:rsidR="00803294" w:rsidRDefault="00803294" w:rsidP="00FC30E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8B5725">
      <w:pPr>
        <w:pStyle w:val="Heading1"/>
      </w:pPr>
    </w:p>
    <w:p w:rsidR="00803294" w:rsidRDefault="00803294" w:rsidP="008B5725">
      <w:pPr>
        <w:pStyle w:val="Heading1"/>
      </w:pPr>
    </w:p>
    <w:p w:rsidR="00803294" w:rsidRDefault="00803294" w:rsidP="008B5725">
      <w:pPr>
        <w:pStyle w:val="Heading1"/>
      </w:pPr>
    </w:p>
    <w:p w:rsidR="00803294" w:rsidRDefault="00803294" w:rsidP="008B5725">
      <w:pPr>
        <w:pStyle w:val="Heading1"/>
      </w:pPr>
    </w:p>
    <w:p w:rsidR="00803294" w:rsidRDefault="00803294" w:rsidP="008B5725">
      <w:pPr>
        <w:pStyle w:val="Heading1"/>
      </w:pPr>
    </w:p>
    <w:p w:rsidR="00803294" w:rsidRDefault="00803294" w:rsidP="008B5725">
      <w:pPr>
        <w:pStyle w:val="Heading1"/>
      </w:pPr>
    </w:p>
    <w:p w:rsidR="00803294" w:rsidRDefault="00803294" w:rsidP="008B5725">
      <w:pPr>
        <w:pStyle w:val="Heading1"/>
      </w:pPr>
    </w:p>
    <w:p w:rsidR="00803294" w:rsidRDefault="00803294" w:rsidP="008B5725">
      <w:pPr>
        <w:pStyle w:val="Heading1"/>
      </w:pPr>
    </w:p>
    <w:p w:rsidR="00803294" w:rsidRDefault="00803294" w:rsidP="008B5725">
      <w:pPr>
        <w:pStyle w:val="Heading1"/>
      </w:pPr>
    </w:p>
    <w:p w:rsidR="00803294" w:rsidRPr="00EE60AF" w:rsidRDefault="00803294" w:rsidP="008B5725">
      <w:pPr>
        <w:pStyle w:val="Heading1"/>
      </w:pPr>
      <w:bookmarkStart w:id="12" w:name="_Toc417629819"/>
      <w:r w:rsidRPr="00EE60AF">
        <w:t>Характеристика персонажей</w:t>
      </w:r>
      <w:bookmarkEnd w:id="12"/>
    </w:p>
    <w:p w:rsidR="00803294" w:rsidRPr="00EE60AF" w:rsidRDefault="00803294" w:rsidP="008B572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Pr="00EE60AF" w:rsidRDefault="00803294" w:rsidP="008B5725">
      <w:pPr>
        <w:pStyle w:val="Heading2"/>
      </w:pPr>
      <w:bookmarkStart w:id="13" w:name="_Toc417629820"/>
      <w:r w:rsidRPr="00EE60AF">
        <w:t>Главные герои</w:t>
      </w:r>
      <w:bookmarkEnd w:id="13"/>
    </w:p>
    <w:p w:rsidR="00803294" w:rsidRPr="00EE60AF" w:rsidRDefault="00803294" w:rsidP="008B572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Pr="008B5725" w:rsidRDefault="00803294" w:rsidP="008B5725">
      <w:pPr>
        <w:pStyle w:val="Heading3"/>
      </w:pPr>
      <w:bookmarkStart w:id="14" w:name="_Toc417629821"/>
      <w:r w:rsidRPr="008B5725">
        <w:t>Стас Савельев</w:t>
      </w:r>
      <w:bookmarkEnd w:id="14"/>
    </w:p>
    <w:p w:rsidR="00803294" w:rsidRPr="00EE60AF" w:rsidRDefault="00803294" w:rsidP="00FC30E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Pr="00EE60AF" w:rsidRDefault="00803294" w:rsidP="00FC30E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Pr="00EE60AF" w:rsidRDefault="00803294" w:rsidP="008B5725">
      <w:pPr>
        <w:pStyle w:val="Heading3"/>
      </w:pPr>
      <w:bookmarkStart w:id="15" w:name="_Toc417629822"/>
      <w:r w:rsidRPr="00EE60AF">
        <w:t>Второстепенные персонажи</w:t>
      </w:r>
      <w:bookmarkEnd w:id="15"/>
    </w:p>
    <w:p w:rsidR="00803294" w:rsidRPr="00EE60AF" w:rsidRDefault="00803294" w:rsidP="00FC30E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Pr="00EE60AF" w:rsidRDefault="00803294" w:rsidP="00FC30E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8B5725">
      <w:pPr>
        <w:pStyle w:val="Heading2"/>
      </w:pPr>
      <w:bookmarkStart w:id="16" w:name="_Toc417629823"/>
      <w:r>
        <w:t>Ссылки на аудио и видеоролики:</w:t>
      </w:r>
      <w:bookmarkEnd w:id="16"/>
    </w:p>
    <w:p w:rsidR="00803294" w:rsidRDefault="00803294" w:rsidP="00FC30E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CA043C">
      <w:p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4F61C3">
          <w:rPr>
            <w:rStyle w:val="Hyperlink"/>
            <w:rFonts w:ascii="Times New Roman" w:hAnsi="Times New Roman"/>
            <w:sz w:val="28"/>
            <w:szCs w:val="28"/>
          </w:rPr>
          <w:t>https://youtu.be/Ktozc7U8rlE?list=PLTyD3oszqBzgqV-XQ2ueTWCHtXFV30gc1</w:t>
        </w:r>
      </w:hyperlink>
    </w:p>
    <w:p w:rsidR="00803294" w:rsidRDefault="00803294" w:rsidP="00CA043C">
      <w:pPr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4F61C3">
          <w:rPr>
            <w:rStyle w:val="Hyperlink"/>
            <w:rFonts w:ascii="Times New Roman" w:hAnsi="Times New Roman"/>
            <w:sz w:val="28"/>
            <w:szCs w:val="28"/>
          </w:rPr>
          <w:t>http://sivkov.podfm.ru/shgot2014/</w:t>
        </w:r>
      </w:hyperlink>
    </w:p>
    <w:p w:rsidR="00803294" w:rsidRDefault="00803294" w:rsidP="00CA04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книгу «Школа богов» </w:t>
      </w:r>
      <w:hyperlink r:id="rId15" w:history="1">
        <w:r w:rsidRPr="004F61C3">
          <w:rPr>
            <w:rStyle w:val="Hyperlink"/>
            <w:rFonts w:ascii="Times New Roman" w:hAnsi="Times New Roman"/>
            <w:sz w:val="28"/>
            <w:szCs w:val="28"/>
          </w:rPr>
          <w:t>http://налоговыеновости.рф/books/nauchnaya-fantastika/shkola-bogov-/</w:t>
        </w:r>
      </w:hyperlink>
    </w:p>
    <w:p w:rsidR="00803294" w:rsidRDefault="00803294" w:rsidP="00FC30E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FC30E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FC30E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294" w:rsidRDefault="00803294" w:rsidP="00CA04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03294" w:rsidSect="00856F9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294" w:rsidRDefault="00803294" w:rsidP="004122B8">
      <w:pPr>
        <w:spacing w:after="0" w:line="240" w:lineRule="auto"/>
      </w:pPr>
      <w:r>
        <w:separator/>
      </w:r>
    </w:p>
  </w:endnote>
  <w:endnote w:type="continuationSeparator" w:id="1">
    <w:p w:rsidR="00803294" w:rsidRDefault="00803294" w:rsidP="0041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94" w:rsidRDefault="00803294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803294" w:rsidRDefault="008032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294" w:rsidRDefault="00803294" w:rsidP="004122B8">
      <w:pPr>
        <w:spacing w:after="0" w:line="240" w:lineRule="auto"/>
      </w:pPr>
      <w:r>
        <w:separator/>
      </w:r>
    </w:p>
  </w:footnote>
  <w:footnote w:type="continuationSeparator" w:id="1">
    <w:p w:rsidR="00803294" w:rsidRDefault="00803294" w:rsidP="00412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0E0"/>
    <w:rsid w:val="00013A57"/>
    <w:rsid w:val="00016612"/>
    <w:rsid w:val="00050296"/>
    <w:rsid w:val="00062A05"/>
    <w:rsid w:val="00070223"/>
    <w:rsid w:val="00080DCD"/>
    <w:rsid w:val="00082116"/>
    <w:rsid w:val="000866CF"/>
    <w:rsid w:val="000C1F89"/>
    <w:rsid w:val="000C63E9"/>
    <w:rsid w:val="001011EE"/>
    <w:rsid w:val="0013178B"/>
    <w:rsid w:val="00136E46"/>
    <w:rsid w:val="001678E0"/>
    <w:rsid w:val="001B217C"/>
    <w:rsid w:val="001E59CD"/>
    <w:rsid w:val="001F4AFA"/>
    <w:rsid w:val="00210112"/>
    <w:rsid w:val="00213338"/>
    <w:rsid w:val="00227788"/>
    <w:rsid w:val="0026070D"/>
    <w:rsid w:val="002A2D59"/>
    <w:rsid w:val="002A49B6"/>
    <w:rsid w:val="002A5CD5"/>
    <w:rsid w:val="002B4648"/>
    <w:rsid w:val="002D4FA7"/>
    <w:rsid w:val="0030005F"/>
    <w:rsid w:val="003151C2"/>
    <w:rsid w:val="0031758A"/>
    <w:rsid w:val="003424C9"/>
    <w:rsid w:val="003501AA"/>
    <w:rsid w:val="0035264B"/>
    <w:rsid w:val="00375F59"/>
    <w:rsid w:val="00386C1C"/>
    <w:rsid w:val="003B1169"/>
    <w:rsid w:val="003F35D1"/>
    <w:rsid w:val="004122B8"/>
    <w:rsid w:val="00434A37"/>
    <w:rsid w:val="00460F3D"/>
    <w:rsid w:val="004633B5"/>
    <w:rsid w:val="00471435"/>
    <w:rsid w:val="004A5982"/>
    <w:rsid w:val="004C0135"/>
    <w:rsid w:val="004C0318"/>
    <w:rsid w:val="004C1CCE"/>
    <w:rsid w:val="004D77E1"/>
    <w:rsid w:val="004F446A"/>
    <w:rsid w:val="004F61C3"/>
    <w:rsid w:val="00510152"/>
    <w:rsid w:val="00510B90"/>
    <w:rsid w:val="005130F5"/>
    <w:rsid w:val="00526F0A"/>
    <w:rsid w:val="005675C5"/>
    <w:rsid w:val="00570579"/>
    <w:rsid w:val="00574A7D"/>
    <w:rsid w:val="00584F2B"/>
    <w:rsid w:val="005921F7"/>
    <w:rsid w:val="00593AE5"/>
    <w:rsid w:val="005A5A69"/>
    <w:rsid w:val="005C0D36"/>
    <w:rsid w:val="005F5337"/>
    <w:rsid w:val="00602B7C"/>
    <w:rsid w:val="00632415"/>
    <w:rsid w:val="006369C6"/>
    <w:rsid w:val="006439B8"/>
    <w:rsid w:val="00662B67"/>
    <w:rsid w:val="00685694"/>
    <w:rsid w:val="0069040C"/>
    <w:rsid w:val="006A369A"/>
    <w:rsid w:val="006A5FD9"/>
    <w:rsid w:val="006C177A"/>
    <w:rsid w:val="006C766E"/>
    <w:rsid w:val="006C78E8"/>
    <w:rsid w:val="006F6B06"/>
    <w:rsid w:val="006F7B31"/>
    <w:rsid w:val="00721513"/>
    <w:rsid w:val="0075102E"/>
    <w:rsid w:val="00756D67"/>
    <w:rsid w:val="007815B3"/>
    <w:rsid w:val="0078441B"/>
    <w:rsid w:val="007E103C"/>
    <w:rsid w:val="007F78A4"/>
    <w:rsid w:val="0080055A"/>
    <w:rsid w:val="00803294"/>
    <w:rsid w:val="00810E4F"/>
    <w:rsid w:val="0083718D"/>
    <w:rsid w:val="00841FD5"/>
    <w:rsid w:val="00850272"/>
    <w:rsid w:val="00856F9A"/>
    <w:rsid w:val="00885697"/>
    <w:rsid w:val="00887E8A"/>
    <w:rsid w:val="00896921"/>
    <w:rsid w:val="008B5725"/>
    <w:rsid w:val="008C758D"/>
    <w:rsid w:val="0090182D"/>
    <w:rsid w:val="00927537"/>
    <w:rsid w:val="009964D5"/>
    <w:rsid w:val="009C4509"/>
    <w:rsid w:val="009C4ED8"/>
    <w:rsid w:val="00A07A52"/>
    <w:rsid w:val="00A148DE"/>
    <w:rsid w:val="00A20827"/>
    <w:rsid w:val="00A268CF"/>
    <w:rsid w:val="00A411A9"/>
    <w:rsid w:val="00A4352E"/>
    <w:rsid w:val="00A45E3D"/>
    <w:rsid w:val="00A56354"/>
    <w:rsid w:val="00A802CC"/>
    <w:rsid w:val="00AE1399"/>
    <w:rsid w:val="00B20E1F"/>
    <w:rsid w:val="00B45E06"/>
    <w:rsid w:val="00B814FE"/>
    <w:rsid w:val="00B87AAA"/>
    <w:rsid w:val="00BA190C"/>
    <w:rsid w:val="00BD027B"/>
    <w:rsid w:val="00BD3DE3"/>
    <w:rsid w:val="00BE5F91"/>
    <w:rsid w:val="00C074B9"/>
    <w:rsid w:val="00C20227"/>
    <w:rsid w:val="00C20BC1"/>
    <w:rsid w:val="00C366E0"/>
    <w:rsid w:val="00C51C8F"/>
    <w:rsid w:val="00C54B8E"/>
    <w:rsid w:val="00C60A85"/>
    <w:rsid w:val="00C90063"/>
    <w:rsid w:val="00C91B39"/>
    <w:rsid w:val="00C956C7"/>
    <w:rsid w:val="00CA043C"/>
    <w:rsid w:val="00CB30C6"/>
    <w:rsid w:val="00CE2897"/>
    <w:rsid w:val="00CE4DA6"/>
    <w:rsid w:val="00CE66AA"/>
    <w:rsid w:val="00D041F0"/>
    <w:rsid w:val="00D17D5C"/>
    <w:rsid w:val="00D61B29"/>
    <w:rsid w:val="00D6440B"/>
    <w:rsid w:val="00D83430"/>
    <w:rsid w:val="00DD7E3C"/>
    <w:rsid w:val="00DE09E7"/>
    <w:rsid w:val="00DE5098"/>
    <w:rsid w:val="00E02A13"/>
    <w:rsid w:val="00E0606B"/>
    <w:rsid w:val="00E30163"/>
    <w:rsid w:val="00E30794"/>
    <w:rsid w:val="00E36FB6"/>
    <w:rsid w:val="00E65667"/>
    <w:rsid w:val="00E7274F"/>
    <w:rsid w:val="00E75E3B"/>
    <w:rsid w:val="00E82BE8"/>
    <w:rsid w:val="00EA50B9"/>
    <w:rsid w:val="00EB0A7E"/>
    <w:rsid w:val="00EE096D"/>
    <w:rsid w:val="00EE60AF"/>
    <w:rsid w:val="00EF73BE"/>
    <w:rsid w:val="00F018ED"/>
    <w:rsid w:val="00F94BB9"/>
    <w:rsid w:val="00FB2D08"/>
    <w:rsid w:val="00FB5E22"/>
    <w:rsid w:val="00FC30E0"/>
    <w:rsid w:val="00FC6F05"/>
    <w:rsid w:val="00FC7FD5"/>
    <w:rsid w:val="00FE0653"/>
    <w:rsid w:val="00FE67F8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="Times New Roman" w:hAnsi="Calibri Light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E4DA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DA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DA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4DA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4DA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4DA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4DA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4DA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4DA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4DA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4DA6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4DA6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4DA6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4DA6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4DA6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E4DA6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E4DA6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E4DA6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E4DA6"/>
    <w:rPr>
      <w:rFonts w:cs="Times New Roman"/>
      <w:b/>
      <w:bCs/>
      <w:i/>
      <w:iCs/>
      <w:color w:val="7F7F7F"/>
      <w:sz w:val="18"/>
      <w:szCs w:val="18"/>
    </w:rPr>
  </w:style>
  <w:style w:type="character" w:styleId="Hyperlink">
    <w:name w:val="Hyperlink"/>
    <w:basedOn w:val="DefaultParagraphFont"/>
    <w:uiPriority w:val="99"/>
    <w:rsid w:val="00FC30E0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CE4DA6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FC30E0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FC30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FC30E0"/>
    <w:pPr>
      <w:spacing w:after="100"/>
      <w:ind w:left="440"/>
    </w:pPr>
  </w:style>
  <w:style w:type="paragraph" w:styleId="NoSpacing">
    <w:name w:val="No Spacing"/>
    <w:basedOn w:val="Normal"/>
    <w:uiPriority w:val="99"/>
    <w:qFormat/>
    <w:rsid w:val="00CE4D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1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22B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41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22B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C8F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CE4DA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E4DA6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4DA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4DA6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CE4DA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E4DA6"/>
    <w:rPr>
      <w:rFonts w:cs="Times New Roman"/>
      <w:b/>
      <w:i/>
      <w:spacing w:val="10"/>
    </w:rPr>
  </w:style>
  <w:style w:type="paragraph" w:styleId="ListParagraph">
    <w:name w:val="List Paragraph"/>
    <w:basedOn w:val="Normal"/>
    <w:uiPriority w:val="99"/>
    <w:qFormat/>
    <w:rsid w:val="00CE4D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E4DA6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E4DA6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E4D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E4DA6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CE4DA6"/>
    <w:rPr>
      <w:i/>
    </w:rPr>
  </w:style>
  <w:style w:type="character" w:styleId="IntenseEmphasis">
    <w:name w:val="Intense Emphasis"/>
    <w:basedOn w:val="DefaultParagraphFont"/>
    <w:uiPriority w:val="99"/>
    <w:qFormat/>
    <w:rsid w:val="00CE4DA6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E4DA6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CE4DA6"/>
    <w:rPr>
      <w:b/>
      <w:smallCaps/>
    </w:rPr>
  </w:style>
  <w:style w:type="character" w:styleId="BookTitle">
    <w:name w:val="Book Title"/>
    <w:basedOn w:val="DefaultParagraphFont"/>
    <w:uiPriority w:val="99"/>
    <w:qFormat/>
    <w:rsid w:val="00CE4DA6"/>
    <w:rPr>
      <w:rFonts w:cs="Times New Roman"/>
      <w:i/>
      <w:iCs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EE60AF"/>
    <w:pPr>
      <w:spacing w:line="240" w:lineRule="auto"/>
    </w:pPr>
    <w:rPr>
      <w:b/>
      <w:bCs/>
      <w:color w:val="40404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CE4DA6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KtiobKukjo" TargetMode="External"/><Relationship Id="rId13" Type="http://schemas.openxmlformats.org/officeDocument/2006/relationships/hyperlink" Target="https://youtu.be/Ktozc7U8rlE?list=PLTyD3oszqBzgqV-XQ2ueTWCHtXFV30gc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Tx15Ekj7GDg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&#1085;&#1072;&#1083;&#1086;&#1075;&#1086;&#1074;&#1099;&#1077;&#1085;&#1086;&#1074;&#1086;&#1089;&#1090;&#1080;.&#1088;&#1092;/books/nauchnaya-fantastika/kak-opozdat-na-sobstvennuyu-smer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&#1085;&#1072;&#1083;&#1086;&#1075;&#1086;&#1074;&#1099;&#1077;&#1085;&#1086;&#1074;&#1086;&#1089;&#1090;&#1080;.&#1088;&#1092;/books/nauchnaya-fantastika/shkola-bogov-/" TargetMode="External"/><Relationship Id="rId10" Type="http://schemas.openxmlformats.org/officeDocument/2006/relationships/hyperlink" Target="http://sivkov.podfm.ru/1111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9sUec3Qmv7s" TargetMode="External"/><Relationship Id="rId14" Type="http://schemas.openxmlformats.org/officeDocument/2006/relationships/hyperlink" Target="http://sivkov.podfm.ru/shgot20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7</Pages>
  <Words>1101</Words>
  <Characters>6278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aud1</cp:lastModifiedBy>
  <cp:revision>4</cp:revision>
  <dcterms:created xsi:type="dcterms:W3CDTF">2015-04-24T05:46:00Z</dcterms:created>
  <dcterms:modified xsi:type="dcterms:W3CDTF">2015-04-24T10:45:00Z</dcterms:modified>
</cp:coreProperties>
</file>